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69F" w:rsidRPr="001B569F" w:rsidRDefault="001B569F" w:rsidP="001B569F">
      <w:pPr>
        <w:pStyle w:val="ConsPlusNonformat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1.1</w:t>
      </w:r>
    </w:p>
    <w:p w:rsidR="00060E93" w:rsidRPr="00711DFD" w:rsidRDefault="00060E93" w:rsidP="00060E93">
      <w:pPr>
        <w:pStyle w:val="ConsPlusNonformat"/>
        <w:jc w:val="both"/>
        <w:rPr>
          <w:rFonts w:ascii="Arial" w:hAnsi="Arial" w:cs="Arial"/>
          <w:b/>
          <w:i/>
          <w:u w:val="single"/>
        </w:rPr>
      </w:pPr>
      <w:r w:rsidRPr="00711DFD">
        <w:rPr>
          <w:rFonts w:ascii="Arial" w:hAnsi="Arial" w:cs="Arial"/>
          <w:b/>
          <w:i/>
          <w:u w:val="single"/>
        </w:rPr>
        <w:t xml:space="preserve">Расчет  фонда  оплаты  труда  </w:t>
      </w:r>
    </w:p>
    <w:p w:rsidR="00060E93" w:rsidRPr="00167AEF" w:rsidRDefault="00060E93" w:rsidP="00060E93">
      <w:pPr>
        <w:pStyle w:val="ConsPlusNonformat"/>
        <w:jc w:val="both"/>
        <w:rPr>
          <w:rFonts w:ascii="Arial" w:hAnsi="Arial" w:cs="Arial"/>
        </w:rPr>
      </w:pPr>
    </w:p>
    <w:p w:rsidR="00060E93" w:rsidRPr="00167AEF" w:rsidRDefault="00060E93" w:rsidP="00060E93">
      <w:pPr>
        <w:pStyle w:val="ConsPlusNonformat"/>
        <w:jc w:val="both"/>
        <w:rPr>
          <w:rFonts w:ascii="Arial" w:hAnsi="Arial" w:cs="Arial"/>
        </w:rPr>
      </w:pPr>
      <w:r w:rsidRPr="00167AEF">
        <w:rPr>
          <w:rFonts w:ascii="Arial" w:hAnsi="Arial" w:cs="Arial"/>
        </w:rPr>
        <w:t>1. Расчет фонда оплаты труда на 20__ год (на очередной финансовый год)</w:t>
      </w:r>
    </w:p>
    <w:p w:rsidR="00060E93" w:rsidRPr="00167AEF" w:rsidRDefault="00060E93" w:rsidP="00060E93">
      <w:pPr>
        <w:pStyle w:val="ConsPlusNormal"/>
        <w:ind w:firstLine="540"/>
        <w:jc w:val="both"/>
        <w:rPr>
          <w:rFonts w:ascii="Arial" w:hAnsi="Arial" w:cs="Arial"/>
        </w:rPr>
      </w:pPr>
    </w:p>
    <w:tbl>
      <w:tblPr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4"/>
        <w:gridCol w:w="918"/>
        <w:gridCol w:w="917"/>
        <w:gridCol w:w="561"/>
        <w:gridCol w:w="1038"/>
        <w:gridCol w:w="1014"/>
        <w:gridCol w:w="754"/>
        <w:gridCol w:w="1159"/>
        <w:gridCol w:w="1086"/>
        <w:gridCol w:w="1264"/>
        <w:gridCol w:w="760"/>
        <w:gridCol w:w="824"/>
        <w:gridCol w:w="1005"/>
        <w:gridCol w:w="1132"/>
        <w:gridCol w:w="848"/>
        <w:gridCol w:w="694"/>
      </w:tblGrid>
      <w:tr w:rsidR="0073164F" w:rsidRPr="00167AEF" w:rsidTr="0073164F">
        <w:tc>
          <w:tcPr>
            <w:tcW w:w="369" w:type="pct"/>
          </w:tcPr>
          <w:p w:rsidR="0073164F" w:rsidRPr="0073164F" w:rsidRDefault="0073164F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Наименование должности</w:t>
            </w:r>
          </w:p>
        </w:tc>
        <w:tc>
          <w:tcPr>
            <w:tcW w:w="304" w:type="pct"/>
          </w:tcPr>
          <w:p w:rsidR="0073164F" w:rsidRPr="0073164F" w:rsidRDefault="0073164F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Категория должностей</w:t>
            </w:r>
          </w:p>
        </w:tc>
        <w:tc>
          <w:tcPr>
            <w:tcW w:w="304" w:type="pct"/>
          </w:tcPr>
          <w:p w:rsidR="0073164F" w:rsidRPr="0073164F" w:rsidRDefault="0073164F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Группа должностей</w:t>
            </w:r>
          </w:p>
        </w:tc>
        <w:tc>
          <w:tcPr>
            <w:tcW w:w="186" w:type="pct"/>
          </w:tcPr>
          <w:p w:rsidR="0073164F" w:rsidRPr="0073164F" w:rsidRDefault="0073164F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Код строки</w:t>
            </w:r>
          </w:p>
        </w:tc>
        <w:tc>
          <w:tcPr>
            <w:tcW w:w="344" w:type="pct"/>
          </w:tcPr>
          <w:p w:rsidR="0073164F" w:rsidRPr="0073164F" w:rsidRDefault="0073164F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Фонд оплаты труда по должностным окладам</w:t>
            </w:r>
          </w:p>
        </w:tc>
        <w:tc>
          <w:tcPr>
            <w:tcW w:w="336" w:type="pct"/>
          </w:tcPr>
          <w:p w:rsidR="0073164F" w:rsidRPr="0073164F" w:rsidRDefault="0073164F" w:rsidP="00375C65">
            <w:pPr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ежемесячное денежное поощрение</w:t>
            </w:r>
          </w:p>
        </w:tc>
        <w:tc>
          <w:tcPr>
            <w:tcW w:w="250" w:type="pct"/>
          </w:tcPr>
          <w:p w:rsidR="0073164F" w:rsidRPr="0073164F" w:rsidRDefault="0073164F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надбавка за классный чин</w:t>
            </w:r>
          </w:p>
        </w:tc>
        <w:tc>
          <w:tcPr>
            <w:tcW w:w="384" w:type="pct"/>
          </w:tcPr>
          <w:p w:rsidR="0073164F" w:rsidRPr="0073164F" w:rsidRDefault="0073164F" w:rsidP="00060E93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ежемесячная надбавка к должностному окладу за выслугу лет на муниципальной службе</w:t>
            </w:r>
          </w:p>
        </w:tc>
        <w:tc>
          <w:tcPr>
            <w:tcW w:w="360" w:type="pct"/>
          </w:tcPr>
          <w:p w:rsidR="0073164F" w:rsidRPr="0073164F" w:rsidRDefault="0073164F" w:rsidP="00060E93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 xml:space="preserve">ежемесячная надбавка к должностному окладу за особые условия </w:t>
            </w:r>
            <w:proofErr w:type="spellStart"/>
            <w:r w:rsidRPr="0073164F">
              <w:rPr>
                <w:rFonts w:ascii="Arial" w:hAnsi="Arial" w:cs="Arial"/>
                <w:sz w:val="18"/>
                <w:szCs w:val="18"/>
              </w:rPr>
              <w:t>муниципально</w:t>
            </w:r>
            <w:proofErr w:type="spellEnd"/>
            <w:r w:rsidRPr="0073164F">
              <w:rPr>
                <w:rFonts w:ascii="Arial" w:hAnsi="Arial" w:cs="Arial"/>
                <w:sz w:val="18"/>
                <w:szCs w:val="18"/>
              </w:rPr>
              <w:t xml:space="preserve"> службы</w:t>
            </w:r>
          </w:p>
        </w:tc>
        <w:tc>
          <w:tcPr>
            <w:tcW w:w="419" w:type="pct"/>
          </w:tcPr>
          <w:p w:rsidR="0073164F" w:rsidRPr="0073164F" w:rsidRDefault="0073164F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ежемесячная процентная надбавка к должностному окладу за работу со сведениями, составляющими государственную тайну</w:t>
            </w:r>
          </w:p>
        </w:tc>
        <w:tc>
          <w:tcPr>
            <w:tcW w:w="252" w:type="pct"/>
          </w:tcPr>
          <w:p w:rsidR="0073164F" w:rsidRPr="0073164F" w:rsidRDefault="0073164F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Премия месячная</w:t>
            </w:r>
          </w:p>
        </w:tc>
        <w:tc>
          <w:tcPr>
            <w:tcW w:w="273" w:type="pct"/>
          </w:tcPr>
          <w:p w:rsidR="0073164F" w:rsidRPr="0073164F" w:rsidRDefault="0073164F" w:rsidP="00375C65">
            <w:pPr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Материальная помощь</w:t>
            </w:r>
          </w:p>
        </w:tc>
        <w:tc>
          <w:tcPr>
            <w:tcW w:w="333" w:type="pct"/>
          </w:tcPr>
          <w:p w:rsidR="0073164F" w:rsidRPr="0073164F" w:rsidRDefault="0073164F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премия за выполнение особо важных и сложных заданий</w:t>
            </w:r>
          </w:p>
        </w:tc>
        <w:tc>
          <w:tcPr>
            <w:tcW w:w="375" w:type="pct"/>
          </w:tcPr>
          <w:p w:rsidR="0073164F" w:rsidRPr="0073164F" w:rsidRDefault="0073164F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единовременная выплата при предоставлении ежегодного оплачиваемого отпуска и материальной помощи</w:t>
            </w:r>
          </w:p>
        </w:tc>
        <w:tc>
          <w:tcPr>
            <w:tcW w:w="281" w:type="pct"/>
          </w:tcPr>
          <w:p w:rsidR="0073164F" w:rsidRPr="0073164F" w:rsidRDefault="0073164F" w:rsidP="00375C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выплаты</w:t>
            </w:r>
          </w:p>
        </w:tc>
        <w:tc>
          <w:tcPr>
            <w:tcW w:w="230" w:type="pct"/>
          </w:tcPr>
          <w:p w:rsidR="0073164F" w:rsidRDefault="0073164F" w:rsidP="00375C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</w:tr>
      <w:tr w:rsidR="0073164F" w:rsidRPr="00167AEF" w:rsidTr="0073164F">
        <w:tc>
          <w:tcPr>
            <w:tcW w:w="369" w:type="pct"/>
          </w:tcPr>
          <w:p w:rsidR="0073164F" w:rsidRPr="00167AEF" w:rsidRDefault="0073164F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1</w:t>
            </w:r>
          </w:p>
        </w:tc>
        <w:tc>
          <w:tcPr>
            <w:tcW w:w="304" w:type="pct"/>
          </w:tcPr>
          <w:p w:rsidR="0073164F" w:rsidRPr="00167AEF" w:rsidRDefault="0073164F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2</w:t>
            </w:r>
          </w:p>
        </w:tc>
        <w:tc>
          <w:tcPr>
            <w:tcW w:w="304" w:type="pct"/>
          </w:tcPr>
          <w:p w:rsidR="0073164F" w:rsidRPr="00167AEF" w:rsidRDefault="0073164F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3</w:t>
            </w:r>
          </w:p>
        </w:tc>
        <w:tc>
          <w:tcPr>
            <w:tcW w:w="186" w:type="pct"/>
          </w:tcPr>
          <w:p w:rsidR="0073164F" w:rsidRPr="00167AEF" w:rsidRDefault="0073164F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4</w:t>
            </w:r>
          </w:p>
        </w:tc>
        <w:tc>
          <w:tcPr>
            <w:tcW w:w="344" w:type="pct"/>
          </w:tcPr>
          <w:p w:rsidR="0073164F" w:rsidRPr="00167AEF" w:rsidRDefault="0073164F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bookmarkStart w:id="0" w:name="P14420"/>
            <w:bookmarkEnd w:id="0"/>
            <w:r w:rsidRPr="00167AEF">
              <w:rPr>
                <w:rFonts w:ascii="Arial" w:hAnsi="Arial" w:cs="Arial"/>
              </w:rPr>
              <w:t>5</w:t>
            </w:r>
          </w:p>
        </w:tc>
        <w:tc>
          <w:tcPr>
            <w:tcW w:w="336" w:type="pct"/>
          </w:tcPr>
          <w:p w:rsidR="0073164F" w:rsidRPr="00167AEF" w:rsidRDefault="0073164F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bookmarkStart w:id="1" w:name="P14421"/>
            <w:bookmarkEnd w:id="1"/>
            <w:r w:rsidRPr="00167AEF">
              <w:rPr>
                <w:rFonts w:ascii="Arial" w:hAnsi="Arial" w:cs="Arial"/>
              </w:rPr>
              <w:t>6</w:t>
            </w:r>
          </w:p>
        </w:tc>
        <w:tc>
          <w:tcPr>
            <w:tcW w:w="250" w:type="pct"/>
          </w:tcPr>
          <w:p w:rsidR="0073164F" w:rsidRPr="00167AEF" w:rsidRDefault="0073164F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bookmarkStart w:id="2" w:name="P14422"/>
            <w:bookmarkEnd w:id="2"/>
            <w:r w:rsidRPr="00167AEF">
              <w:rPr>
                <w:rFonts w:ascii="Arial" w:hAnsi="Arial" w:cs="Arial"/>
              </w:rPr>
              <w:t>7</w:t>
            </w:r>
          </w:p>
        </w:tc>
        <w:tc>
          <w:tcPr>
            <w:tcW w:w="384" w:type="pct"/>
          </w:tcPr>
          <w:p w:rsidR="0073164F" w:rsidRPr="00167AEF" w:rsidRDefault="0073164F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bookmarkStart w:id="3" w:name="P14423"/>
            <w:bookmarkEnd w:id="3"/>
            <w:r w:rsidRPr="00167AEF">
              <w:rPr>
                <w:rFonts w:ascii="Arial" w:hAnsi="Arial" w:cs="Arial"/>
              </w:rPr>
              <w:t>8</w:t>
            </w:r>
          </w:p>
        </w:tc>
        <w:tc>
          <w:tcPr>
            <w:tcW w:w="360" w:type="pct"/>
          </w:tcPr>
          <w:p w:rsidR="0073164F" w:rsidRPr="00167AEF" w:rsidRDefault="0073164F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bookmarkStart w:id="4" w:name="P14424"/>
            <w:bookmarkEnd w:id="4"/>
            <w:r w:rsidRPr="00167AEF">
              <w:rPr>
                <w:rFonts w:ascii="Arial" w:hAnsi="Arial" w:cs="Arial"/>
              </w:rPr>
              <w:t>9</w:t>
            </w:r>
          </w:p>
        </w:tc>
        <w:tc>
          <w:tcPr>
            <w:tcW w:w="419" w:type="pct"/>
          </w:tcPr>
          <w:p w:rsidR="0073164F" w:rsidRPr="00167AEF" w:rsidRDefault="0073164F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bookmarkStart w:id="5" w:name="P14425"/>
            <w:bookmarkEnd w:id="5"/>
            <w:r w:rsidRPr="00167AEF">
              <w:rPr>
                <w:rFonts w:ascii="Arial" w:hAnsi="Arial" w:cs="Arial"/>
              </w:rPr>
              <w:t>10</w:t>
            </w:r>
          </w:p>
        </w:tc>
        <w:tc>
          <w:tcPr>
            <w:tcW w:w="252" w:type="pct"/>
          </w:tcPr>
          <w:p w:rsidR="0073164F" w:rsidRPr="00167AEF" w:rsidRDefault="0073164F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bookmarkStart w:id="6" w:name="P14426"/>
            <w:bookmarkEnd w:id="6"/>
            <w:r w:rsidRPr="00167AEF">
              <w:rPr>
                <w:rFonts w:ascii="Arial" w:hAnsi="Arial" w:cs="Arial"/>
              </w:rPr>
              <w:t>11</w:t>
            </w:r>
          </w:p>
        </w:tc>
        <w:tc>
          <w:tcPr>
            <w:tcW w:w="273" w:type="pct"/>
          </w:tcPr>
          <w:p w:rsidR="0073164F" w:rsidRPr="00167AEF" w:rsidRDefault="0073164F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bookmarkStart w:id="7" w:name="P14427"/>
            <w:bookmarkEnd w:id="7"/>
            <w:r w:rsidRPr="00167AEF">
              <w:rPr>
                <w:rFonts w:ascii="Arial" w:hAnsi="Arial" w:cs="Arial"/>
              </w:rPr>
              <w:t>12</w:t>
            </w:r>
          </w:p>
        </w:tc>
        <w:tc>
          <w:tcPr>
            <w:tcW w:w="333" w:type="pct"/>
          </w:tcPr>
          <w:p w:rsidR="0073164F" w:rsidRPr="00167AEF" w:rsidRDefault="0073164F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bookmarkStart w:id="8" w:name="P14428"/>
            <w:bookmarkEnd w:id="8"/>
            <w:r w:rsidRPr="00167AEF">
              <w:rPr>
                <w:rFonts w:ascii="Arial" w:hAnsi="Arial" w:cs="Arial"/>
              </w:rPr>
              <w:t>13</w:t>
            </w:r>
          </w:p>
        </w:tc>
        <w:tc>
          <w:tcPr>
            <w:tcW w:w="375" w:type="pct"/>
          </w:tcPr>
          <w:p w:rsidR="0073164F" w:rsidRPr="00167AEF" w:rsidRDefault="0073164F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bookmarkStart w:id="9" w:name="P14429"/>
            <w:bookmarkEnd w:id="9"/>
            <w:r w:rsidRPr="00167AEF">
              <w:rPr>
                <w:rFonts w:ascii="Arial" w:hAnsi="Arial" w:cs="Arial"/>
              </w:rPr>
              <w:t>14</w:t>
            </w:r>
          </w:p>
        </w:tc>
        <w:tc>
          <w:tcPr>
            <w:tcW w:w="281" w:type="pct"/>
          </w:tcPr>
          <w:p w:rsidR="0073164F" w:rsidRPr="00167AEF" w:rsidRDefault="0073164F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15</w:t>
            </w:r>
          </w:p>
        </w:tc>
        <w:tc>
          <w:tcPr>
            <w:tcW w:w="230" w:type="pct"/>
          </w:tcPr>
          <w:p w:rsidR="0073164F" w:rsidRPr="00167AEF" w:rsidRDefault="0073164F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73164F" w:rsidRPr="00167AEF" w:rsidTr="0073164F">
        <w:tc>
          <w:tcPr>
            <w:tcW w:w="369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04" w:type="pct"/>
            <w:vAlign w:val="bottom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86" w:type="pct"/>
            <w:vAlign w:val="bottom"/>
          </w:tcPr>
          <w:p w:rsidR="0073164F" w:rsidRPr="00167AEF" w:rsidRDefault="0073164F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001</w:t>
            </w:r>
          </w:p>
        </w:tc>
        <w:tc>
          <w:tcPr>
            <w:tcW w:w="344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36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50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84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60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419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73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33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75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30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</w:tr>
      <w:tr w:rsidR="0073164F" w:rsidRPr="00167AEF" w:rsidTr="0073164F">
        <w:tc>
          <w:tcPr>
            <w:tcW w:w="369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04" w:type="pct"/>
            <w:vAlign w:val="bottom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86" w:type="pct"/>
            <w:vAlign w:val="bottom"/>
          </w:tcPr>
          <w:p w:rsidR="0073164F" w:rsidRPr="00167AEF" w:rsidRDefault="0073164F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002</w:t>
            </w:r>
          </w:p>
        </w:tc>
        <w:tc>
          <w:tcPr>
            <w:tcW w:w="344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36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50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84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60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419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73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33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75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30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</w:tr>
      <w:tr w:rsidR="0073164F" w:rsidRPr="00167AEF" w:rsidTr="0073164F">
        <w:tc>
          <w:tcPr>
            <w:tcW w:w="369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04" w:type="pct"/>
            <w:vAlign w:val="bottom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86" w:type="pct"/>
            <w:vAlign w:val="bottom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4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36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50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84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60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419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73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33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75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30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</w:tr>
      <w:tr w:rsidR="0073164F" w:rsidRPr="00167AEF" w:rsidTr="0073164F">
        <w:tc>
          <w:tcPr>
            <w:tcW w:w="977" w:type="pct"/>
            <w:gridSpan w:val="3"/>
            <w:vAlign w:val="bottom"/>
          </w:tcPr>
          <w:p w:rsidR="0073164F" w:rsidRPr="00167AEF" w:rsidRDefault="0073164F" w:rsidP="00375C65">
            <w:pPr>
              <w:pStyle w:val="ConsPlusNormal"/>
              <w:jc w:val="right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Итого</w:t>
            </w:r>
          </w:p>
        </w:tc>
        <w:tc>
          <w:tcPr>
            <w:tcW w:w="186" w:type="pct"/>
            <w:vAlign w:val="bottom"/>
          </w:tcPr>
          <w:p w:rsidR="0073164F" w:rsidRPr="00167AEF" w:rsidRDefault="0073164F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900</w:t>
            </w:r>
          </w:p>
        </w:tc>
        <w:tc>
          <w:tcPr>
            <w:tcW w:w="344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36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50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84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60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419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73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33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75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30" w:type="pct"/>
          </w:tcPr>
          <w:p w:rsidR="0073164F" w:rsidRPr="00167AEF" w:rsidRDefault="0073164F" w:rsidP="00375C65">
            <w:pPr>
              <w:pStyle w:val="ConsPlusNormal"/>
              <w:rPr>
                <w:rFonts w:ascii="Arial" w:hAnsi="Arial" w:cs="Arial"/>
              </w:rPr>
            </w:pPr>
          </w:p>
        </w:tc>
      </w:tr>
    </w:tbl>
    <w:p w:rsidR="00060E93" w:rsidRPr="00167AEF" w:rsidRDefault="00060E93" w:rsidP="00060E93">
      <w:pPr>
        <w:pStyle w:val="ConsPlusNormal"/>
        <w:ind w:firstLine="540"/>
        <w:jc w:val="both"/>
        <w:rPr>
          <w:rFonts w:ascii="Arial" w:hAnsi="Arial" w:cs="Arial"/>
        </w:rPr>
      </w:pPr>
    </w:p>
    <w:p w:rsidR="00060E93" w:rsidRPr="00167AEF" w:rsidRDefault="00060E93" w:rsidP="00060E93">
      <w:pPr>
        <w:pStyle w:val="ConsPlusNonformat"/>
        <w:jc w:val="both"/>
        <w:rPr>
          <w:rFonts w:ascii="Arial" w:hAnsi="Arial" w:cs="Arial"/>
        </w:rPr>
      </w:pPr>
      <w:r w:rsidRPr="00167AEF">
        <w:rPr>
          <w:rFonts w:ascii="Arial" w:hAnsi="Arial" w:cs="Arial"/>
        </w:rPr>
        <w:t xml:space="preserve">2.  </w:t>
      </w:r>
      <w:proofErr w:type="gramStart"/>
      <w:r w:rsidRPr="00167AEF">
        <w:rPr>
          <w:rFonts w:ascii="Arial" w:hAnsi="Arial" w:cs="Arial"/>
        </w:rPr>
        <w:t>Расчет  фонда  оплаты  труда  на  20__ год (на первый год планового</w:t>
      </w:r>
      <w:proofErr w:type="gramEnd"/>
    </w:p>
    <w:p w:rsidR="00060E93" w:rsidRPr="00167AEF" w:rsidRDefault="00060E93" w:rsidP="00060E93">
      <w:pPr>
        <w:pStyle w:val="ConsPlusNonformat"/>
        <w:jc w:val="both"/>
        <w:rPr>
          <w:rFonts w:ascii="Arial" w:hAnsi="Arial" w:cs="Arial"/>
        </w:rPr>
      </w:pPr>
      <w:r w:rsidRPr="00167AEF">
        <w:rPr>
          <w:rFonts w:ascii="Arial" w:hAnsi="Arial" w:cs="Arial"/>
        </w:rPr>
        <w:t>периода)</w:t>
      </w:r>
    </w:p>
    <w:tbl>
      <w:tblPr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4"/>
        <w:gridCol w:w="918"/>
        <w:gridCol w:w="917"/>
        <w:gridCol w:w="561"/>
        <w:gridCol w:w="1038"/>
        <w:gridCol w:w="1014"/>
        <w:gridCol w:w="754"/>
        <w:gridCol w:w="1159"/>
        <w:gridCol w:w="1086"/>
        <w:gridCol w:w="1264"/>
        <w:gridCol w:w="760"/>
        <w:gridCol w:w="824"/>
        <w:gridCol w:w="1005"/>
        <w:gridCol w:w="1132"/>
        <w:gridCol w:w="848"/>
        <w:gridCol w:w="694"/>
      </w:tblGrid>
      <w:tr w:rsidR="0055256C" w:rsidRPr="00167AEF" w:rsidTr="00375C65">
        <w:tc>
          <w:tcPr>
            <w:tcW w:w="369" w:type="pct"/>
          </w:tcPr>
          <w:p w:rsidR="0055256C" w:rsidRPr="0073164F" w:rsidRDefault="0055256C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Наименование должности</w:t>
            </w:r>
          </w:p>
        </w:tc>
        <w:tc>
          <w:tcPr>
            <w:tcW w:w="304" w:type="pct"/>
          </w:tcPr>
          <w:p w:rsidR="0055256C" w:rsidRPr="0073164F" w:rsidRDefault="0055256C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Категория должностей</w:t>
            </w:r>
          </w:p>
        </w:tc>
        <w:tc>
          <w:tcPr>
            <w:tcW w:w="304" w:type="pct"/>
          </w:tcPr>
          <w:p w:rsidR="0055256C" w:rsidRPr="0073164F" w:rsidRDefault="0055256C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Группа должностей</w:t>
            </w:r>
          </w:p>
        </w:tc>
        <w:tc>
          <w:tcPr>
            <w:tcW w:w="186" w:type="pct"/>
          </w:tcPr>
          <w:p w:rsidR="0055256C" w:rsidRPr="0073164F" w:rsidRDefault="0055256C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Код строки</w:t>
            </w:r>
          </w:p>
        </w:tc>
        <w:tc>
          <w:tcPr>
            <w:tcW w:w="344" w:type="pct"/>
          </w:tcPr>
          <w:p w:rsidR="0055256C" w:rsidRPr="0073164F" w:rsidRDefault="0055256C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Фонд оплаты труда по должностным окладам</w:t>
            </w:r>
          </w:p>
        </w:tc>
        <w:tc>
          <w:tcPr>
            <w:tcW w:w="336" w:type="pct"/>
          </w:tcPr>
          <w:p w:rsidR="0055256C" w:rsidRPr="0073164F" w:rsidRDefault="0055256C" w:rsidP="00375C65">
            <w:pPr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ежемесячное денежное поощрение</w:t>
            </w:r>
          </w:p>
        </w:tc>
        <w:tc>
          <w:tcPr>
            <w:tcW w:w="250" w:type="pct"/>
          </w:tcPr>
          <w:p w:rsidR="0055256C" w:rsidRPr="0073164F" w:rsidRDefault="0055256C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надбавка за классный чин</w:t>
            </w:r>
          </w:p>
        </w:tc>
        <w:tc>
          <w:tcPr>
            <w:tcW w:w="384" w:type="pct"/>
          </w:tcPr>
          <w:p w:rsidR="0055256C" w:rsidRPr="0073164F" w:rsidRDefault="0055256C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ежемесячная надбавка к должностному окладу за выслугу лет на муниципальной службе</w:t>
            </w:r>
          </w:p>
        </w:tc>
        <w:tc>
          <w:tcPr>
            <w:tcW w:w="360" w:type="pct"/>
          </w:tcPr>
          <w:p w:rsidR="0055256C" w:rsidRPr="0073164F" w:rsidRDefault="0055256C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 xml:space="preserve">ежемесячная надбавка к должностному окладу за особые условия </w:t>
            </w:r>
            <w:proofErr w:type="spellStart"/>
            <w:r w:rsidRPr="0073164F">
              <w:rPr>
                <w:rFonts w:ascii="Arial" w:hAnsi="Arial" w:cs="Arial"/>
                <w:sz w:val="18"/>
                <w:szCs w:val="18"/>
              </w:rPr>
              <w:t>муниципально</w:t>
            </w:r>
            <w:proofErr w:type="spellEnd"/>
            <w:r w:rsidRPr="0073164F">
              <w:rPr>
                <w:rFonts w:ascii="Arial" w:hAnsi="Arial" w:cs="Arial"/>
                <w:sz w:val="18"/>
                <w:szCs w:val="18"/>
              </w:rPr>
              <w:t xml:space="preserve"> службы</w:t>
            </w:r>
          </w:p>
        </w:tc>
        <w:tc>
          <w:tcPr>
            <w:tcW w:w="419" w:type="pct"/>
          </w:tcPr>
          <w:p w:rsidR="0055256C" w:rsidRPr="0073164F" w:rsidRDefault="0055256C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ежемесячная процентная надбавка к должностному окладу за работу со сведениями, составляющими государствен</w:t>
            </w:r>
            <w:r w:rsidRPr="0073164F">
              <w:rPr>
                <w:rFonts w:ascii="Arial" w:hAnsi="Arial" w:cs="Arial"/>
                <w:sz w:val="18"/>
                <w:szCs w:val="18"/>
              </w:rPr>
              <w:lastRenderedPageBreak/>
              <w:t>ную тайну</w:t>
            </w:r>
          </w:p>
        </w:tc>
        <w:tc>
          <w:tcPr>
            <w:tcW w:w="252" w:type="pct"/>
          </w:tcPr>
          <w:p w:rsidR="0055256C" w:rsidRPr="0073164F" w:rsidRDefault="0055256C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lastRenderedPageBreak/>
              <w:t>Премия месячная</w:t>
            </w:r>
          </w:p>
        </w:tc>
        <w:tc>
          <w:tcPr>
            <w:tcW w:w="273" w:type="pct"/>
          </w:tcPr>
          <w:p w:rsidR="0055256C" w:rsidRPr="0073164F" w:rsidRDefault="0055256C" w:rsidP="00375C65">
            <w:pPr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Материальная помощь</w:t>
            </w:r>
          </w:p>
        </w:tc>
        <w:tc>
          <w:tcPr>
            <w:tcW w:w="333" w:type="pct"/>
          </w:tcPr>
          <w:p w:rsidR="0055256C" w:rsidRPr="0073164F" w:rsidRDefault="0055256C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премия за выполнение особо важных и сложных заданий</w:t>
            </w:r>
          </w:p>
        </w:tc>
        <w:tc>
          <w:tcPr>
            <w:tcW w:w="375" w:type="pct"/>
          </w:tcPr>
          <w:p w:rsidR="0055256C" w:rsidRPr="0073164F" w:rsidRDefault="0055256C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 xml:space="preserve">единовременная выплата при предоставлении ежегодного оплачиваемого отпуска и </w:t>
            </w:r>
            <w:r w:rsidRPr="0073164F">
              <w:rPr>
                <w:rFonts w:ascii="Arial" w:hAnsi="Arial" w:cs="Arial"/>
                <w:sz w:val="18"/>
                <w:szCs w:val="18"/>
              </w:rPr>
              <w:lastRenderedPageBreak/>
              <w:t>материальной помощи</w:t>
            </w:r>
          </w:p>
        </w:tc>
        <w:tc>
          <w:tcPr>
            <w:tcW w:w="281" w:type="pct"/>
          </w:tcPr>
          <w:p w:rsidR="0055256C" w:rsidRPr="0073164F" w:rsidRDefault="0055256C" w:rsidP="00375C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Иные выплаты</w:t>
            </w:r>
          </w:p>
        </w:tc>
        <w:tc>
          <w:tcPr>
            <w:tcW w:w="230" w:type="pct"/>
          </w:tcPr>
          <w:p w:rsidR="0055256C" w:rsidRDefault="0055256C" w:rsidP="00375C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</w:tr>
      <w:tr w:rsidR="0055256C" w:rsidRPr="00167AEF" w:rsidTr="00375C65">
        <w:tc>
          <w:tcPr>
            <w:tcW w:w="369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304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2</w:t>
            </w:r>
          </w:p>
        </w:tc>
        <w:tc>
          <w:tcPr>
            <w:tcW w:w="304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3</w:t>
            </w:r>
          </w:p>
        </w:tc>
        <w:tc>
          <w:tcPr>
            <w:tcW w:w="186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4</w:t>
            </w:r>
          </w:p>
        </w:tc>
        <w:tc>
          <w:tcPr>
            <w:tcW w:w="344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5</w:t>
            </w:r>
          </w:p>
        </w:tc>
        <w:tc>
          <w:tcPr>
            <w:tcW w:w="336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6</w:t>
            </w:r>
          </w:p>
        </w:tc>
        <w:tc>
          <w:tcPr>
            <w:tcW w:w="250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7</w:t>
            </w:r>
          </w:p>
        </w:tc>
        <w:tc>
          <w:tcPr>
            <w:tcW w:w="384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8</w:t>
            </w:r>
          </w:p>
        </w:tc>
        <w:tc>
          <w:tcPr>
            <w:tcW w:w="360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9</w:t>
            </w:r>
          </w:p>
        </w:tc>
        <w:tc>
          <w:tcPr>
            <w:tcW w:w="419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10</w:t>
            </w:r>
          </w:p>
        </w:tc>
        <w:tc>
          <w:tcPr>
            <w:tcW w:w="252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11</w:t>
            </w:r>
          </w:p>
        </w:tc>
        <w:tc>
          <w:tcPr>
            <w:tcW w:w="273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12</w:t>
            </w:r>
          </w:p>
        </w:tc>
        <w:tc>
          <w:tcPr>
            <w:tcW w:w="333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13</w:t>
            </w:r>
          </w:p>
        </w:tc>
        <w:tc>
          <w:tcPr>
            <w:tcW w:w="375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14</w:t>
            </w:r>
          </w:p>
        </w:tc>
        <w:tc>
          <w:tcPr>
            <w:tcW w:w="281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15</w:t>
            </w:r>
          </w:p>
        </w:tc>
        <w:tc>
          <w:tcPr>
            <w:tcW w:w="230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55256C" w:rsidRPr="00167AEF" w:rsidTr="00375C65">
        <w:tc>
          <w:tcPr>
            <w:tcW w:w="369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04" w:type="pct"/>
            <w:vAlign w:val="bottom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86" w:type="pct"/>
            <w:vAlign w:val="bottom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001</w:t>
            </w:r>
          </w:p>
        </w:tc>
        <w:tc>
          <w:tcPr>
            <w:tcW w:w="344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36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50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84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60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419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73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33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75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30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</w:tr>
      <w:tr w:rsidR="0055256C" w:rsidRPr="00167AEF" w:rsidTr="00375C65">
        <w:tc>
          <w:tcPr>
            <w:tcW w:w="369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04" w:type="pct"/>
            <w:vAlign w:val="bottom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86" w:type="pct"/>
            <w:vAlign w:val="bottom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002</w:t>
            </w:r>
          </w:p>
        </w:tc>
        <w:tc>
          <w:tcPr>
            <w:tcW w:w="344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36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50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84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60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419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73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33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75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30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</w:tr>
      <w:tr w:rsidR="0055256C" w:rsidRPr="00167AEF" w:rsidTr="00375C65">
        <w:tc>
          <w:tcPr>
            <w:tcW w:w="369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04" w:type="pct"/>
            <w:vAlign w:val="bottom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86" w:type="pct"/>
            <w:vAlign w:val="bottom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4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36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50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84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60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419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73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33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75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30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</w:tr>
      <w:tr w:rsidR="0055256C" w:rsidRPr="00167AEF" w:rsidTr="00375C65">
        <w:tc>
          <w:tcPr>
            <w:tcW w:w="977" w:type="pct"/>
            <w:gridSpan w:val="3"/>
            <w:vAlign w:val="bottom"/>
          </w:tcPr>
          <w:p w:rsidR="0055256C" w:rsidRPr="00167AEF" w:rsidRDefault="0055256C" w:rsidP="00375C65">
            <w:pPr>
              <w:pStyle w:val="ConsPlusNormal"/>
              <w:jc w:val="right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Итого</w:t>
            </w:r>
          </w:p>
        </w:tc>
        <w:tc>
          <w:tcPr>
            <w:tcW w:w="186" w:type="pct"/>
            <w:vAlign w:val="bottom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900</w:t>
            </w:r>
          </w:p>
        </w:tc>
        <w:tc>
          <w:tcPr>
            <w:tcW w:w="344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36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50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84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60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419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73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33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75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30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</w:tr>
    </w:tbl>
    <w:p w:rsidR="00060E93" w:rsidRPr="00167AEF" w:rsidRDefault="00060E93" w:rsidP="00060E93">
      <w:pPr>
        <w:pStyle w:val="ConsPlusNonformat"/>
        <w:jc w:val="both"/>
        <w:rPr>
          <w:rFonts w:ascii="Arial" w:hAnsi="Arial" w:cs="Arial"/>
        </w:rPr>
      </w:pPr>
    </w:p>
    <w:p w:rsidR="00060E93" w:rsidRPr="00167AEF" w:rsidRDefault="00060E93" w:rsidP="00060E93">
      <w:pPr>
        <w:pStyle w:val="ConsPlusNonformat"/>
        <w:jc w:val="both"/>
        <w:rPr>
          <w:rFonts w:ascii="Arial" w:hAnsi="Arial" w:cs="Arial"/>
        </w:rPr>
      </w:pPr>
      <w:r w:rsidRPr="00167AEF">
        <w:rPr>
          <w:rFonts w:ascii="Arial" w:hAnsi="Arial" w:cs="Arial"/>
        </w:rPr>
        <w:t xml:space="preserve">3.  </w:t>
      </w:r>
      <w:proofErr w:type="gramStart"/>
      <w:r w:rsidRPr="00167AEF">
        <w:rPr>
          <w:rFonts w:ascii="Arial" w:hAnsi="Arial" w:cs="Arial"/>
        </w:rPr>
        <w:t>Расчет  фонда  оплаты  труда  на  20__ год (на второй год планового</w:t>
      </w:r>
      <w:proofErr w:type="gramEnd"/>
    </w:p>
    <w:p w:rsidR="00060E93" w:rsidRPr="00167AEF" w:rsidRDefault="00060E93" w:rsidP="00060E93">
      <w:pPr>
        <w:pStyle w:val="ConsPlusNonformat"/>
        <w:jc w:val="both"/>
        <w:rPr>
          <w:rFonts w:ascii="Arial" w:hAnsi="Arial" w:cs="Arial"/>
        </w:rPr>
      </w:pPr>
      <w:r w:rsidRPr="00167AEF">
        <w:rPr>
          <w:rFonts w:ascii="Arial" w:hAnsi="Arial" w:cs="Arial"/>
        </w:rPr>
        <w:t>периода)</w:t>
      </w:r>
    </w:p>
    <w:p w:rsidR="00060E93" w:rsidRPr="00167AEF" w:rsidRDefault="00060E93" w:rsidP="00060E93">
      <w:pPr>
        <w:pStyle w:val="ConsPlusNonformat"/>
        <w:jc w:val="both"/>
        <w:rPr>
          <w:rFonts w:ascii="Arial" w:hAnsi="Arial" w:cs="Arial"/>
        </w:rPr>
      </w:pPr>
    </w:p>
    <w:tbl>
      <w:tblPr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4"/>
        <w:gridCol w:w="918"/>
        <w:gridCol w:w="917"/>
        <w:gridCol w:w="561"/>
        <w:gridCol w:w="1038"/>
        <w:gridCol w:w="1014"/>
        <w:gridCol w:w="754"/>
        <w:gridCol w:w="1159"/>
        <w:gridCol w:w="1086"/>
        <w:gridCol w:w="1264"/>
        <w:gridCol w:w="760"/>
        <w:gridCol w:w="824"/>
        <w:gridCol w:w="1005"/>
        <w:gridCol w:w="1132"/>
        <w:gridCol w:w="848"/>
        <w:gridCol w:w="694"/>
      </w:tblGrid>
      <w:tr w:rsidR="0055256C" w:rsidRPr="00167AEF" w:rsidTr="00375C65">
        <w:tc>
          <w:tcPr>
            <w:tcW w:w="369" w:type="pct"/>
          </w:tcPr>
          <w:p w:rsidR="0055256C" w:rsidRPr="0073164F" w:rsidRDefault="0055256C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Наименование должности</w:t>
            </w:r>
          </w:p>
        </w:tc>
        <w:tc>
          <w:tcPr>
            <w:tcW w:w="304" w:type="pct"/>
          </w:tcPr>
          <w:p w:rsidR="0055256C" w:rsidRPr="0073164F" w:rsidRDefault="0055256C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Категория должностей</w:t>
            </w:r>
          </w:p>
        </w:tc>
        <w:tc>
          <w:tcPr>
            <w:tcW w:w="304" w:type="pct"/>
          </w:tcPr>
          <w:p w:rsidR="0055256C" w:rsidRPr="0073164F" w:rsidRDefault="0055256C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Группа должностей</w:t>
            </w:r>
          </w:p>
        </w:tc>
        <w:tc>
          <w:tcPr>
            <w:tcW w:w="186" w:type="pct"/>
          </w:tcPr>
          <w:p w:rsidR="0055256C" w:rsidRPr="0073164F" w:rsidRDefault="0055256C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Код строки</w:t>
            </w:r>
          </w:p>
        </w:tc>
        <w:tc>
          <w:tcPr>
            <w:tcW w:w="344" w:type="pct"/>
          </w:tcPr>
          <w:p w:rsidR="0055256C" w:rsidRPr="0073164F" w:rsidRDefault="0055256C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Фонд оплаты труда по должностным окладам</w:t>
            </w:r>
          </w:p>
        </w:tc>
        <w:tc>
          <w:tcPr>
            <w:tcW w:w="336" w:type="pct"/>
          </w:tcPr>
          <w:p w:rsidR="0055256C" w:rsidRPr="0073164F" w:rsidRDefault="0055256C" w:rsidP="00375C65">
            <w:pPr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ежемесячное денежное поощрение</w:t>
            </w:r>
          </w:p>
        </w:tc>
        <w:tc>
          <w:tcPr>
            <w:tcW w:w="250" w:type="pct"/>
          </w:tcPr>
          <w:p w:rsidR="0055256C" w:rsidRPr="0073164F" w:rsidRDefault="0055256C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надбавка за классный чин</w:t>
            </w:r>
          </w:p>
        </w:tc>
        <w:tc>
          <w:tcPr>
            <w:tcW w:w="384" w:type="pct"/>
          </w:tcPr>
          <w:p w:rsidR="0055256C" w:rsidRPr="0073164F" w:rsidRDefault="0055256C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ежемесячная надбавка к должностному окладу за выслугу лет на муниципальной службе</w:t>
            </w:r>
          </w:p>
        </w:tc>
        <w:tc>
          <w:tcPr>
            <w:tcW w:w="360" w:type="pct"/>
          </w:tcPr>
          <w:p w:rsidR="0055256C" w:rsidRPr="0073164F" w:rsidRDefault="0055256C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 xml:space="preserve">ежемесячная надбавка к должностному окладу за особые условия </w:t>
            </w:r>
            <w:proofErr w:type="spellStart"/>
            <w:r w:rsidRPr="0073164F">
              <w:rPr>
                <w:rFonts w:ascii="Arial" w:hAnsi="Arial" w:cs="Arial"/>
                <w:sz w:val="18"/>
                <w:szCs w:val="18"/>
              </w:rPr>
              <w:t>муниципально</w:t>
            </w:r>
            <w:proofErr w:type="spellEnd"/>
            <w:r w:rsidRPr="0073164F">
              <w:rPr>
                <w:rFonts w:ascii="Arial" w:hAnsi="Arial" w:cs="Arial"/>
                <w:sz w:val="18"/>
                <w:szCs w:val="18"/>
              </w:rPr>
              <w:t xml:space="preserve"> службы</w:t>
            </w:r>
          </w:p>
        </w:tc>
        <w:tc>
          <w:tcPr>
            <w:tcW w:w="419" w:type="pct"/>
          </w:tcPr>
          <w:p w:rsidR="0055256C" w:rsidRPr="0073164F" w:rsidRDefault="0055256C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ежемесячная процентная надбавка к должностному окладу за работу со сведениями, составляющими государственную тайну</w:t>
            </w:r>
          </w:p>
        </w:tc>
        <w:tc>
          <w:tcPr>
            <w:tcW w:w="252" w:type="pct"/>
          </w:tcPr>
          <w:p w:rsidR="0055256C" w:rsidRPr="0073164F" w:rsidRDefault="0055256C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Премия месячная</w:t>
            </w:r>
          </w:p>
        </w:tc>
        <w:tc>
          <w:tcPr>
            <w:tcW w:w="273" w:type="pct"/>
          </w:tcPr>
          <w:p w:rsidR="0055256C" w:rsidRPr="0073164F" w:rsidRDefault="0055256C" w:rsidP="00375C65">
            <w:pPr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Материальная помощь</w:t>
            </w:r>
          </w:p>
        </w:tc>
        <w:tc>
          <w:tcPr>
            <w:tcW w:w="333" w:type="pct"/>
          </w:tcPr>
          <w:p w:rsidR="0055256C" w:rsidRPr="0073164F" w:rsidRDefault="0055256C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премия за выполнение особо важных и сложных заданий</w:t>
            </w:r>
          </w:p>
        </w:tc>
        <w:tc>
          <w:tcPr>
            <w:tcW w:w="375" w:type="pct"/>
          </w:tcPr>
          <w:p w:rsidR="0055256C" w:rsidRPr="0073164F" w:rsidRDefault="0055256C" w:rsidP="00375C65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64F">
              <w:rPr>
                <w:rFonts w:ascii="Arial" w:hAnsi="Arial" w:cs="Arial"/>
                <w:sz w:val="18"/>
                <w:szCs w:val="18"/>
              </w:rPr>
              <w:t>единовременная выплата при предоставлении ежегодного оплачиваемого отпуска и материальной помощи</w:t>
            </w:r>
          </w:p>
        </w:tc>
        <w:tc>
          <w:tcPr>
            <w:tcW w:w="281" w:type="pct"/>
          </w:tcPr>
          <w:p w:rsidR="0055256C" w:rsidRPr="0073164F" w:rsidRDefault="0055256C" w:rsidP="00375C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выплаты</w:t>
            </w:r>
          </w:p>
        </w:tc>
        <w:tc>
          <w:tcPr>
            <w:tcW w:w="230" w:type="pct"/>
          </w:tcPr>
          <w:p w:rsidR="0055256C" w:rsidRDefault="0055256C" w:rsidP="00375C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</w:tr>
      <w:tr w:rsidR="0055256C" w:rsidRPr="00167AEF" w:rsidTr="00375C65">
        <w:tc>
          <w:tcPr>
            <w:tcW w:w="369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1</w:t>
            </w:r>
          </w:p>
        </w:tc>
        <w:tc>
          <w:tcPr>
            <w:tcW w:w="304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2</w:t>
            </w:r>
          </w:p>
        </w:tc>
        <w:tc>
          <w:tcPr>
            <w:tcW w:w="304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3</w:t>
            </w:r>
          </w:p>
        </w:tc>
        <w:tc>
          <w:tcPr>
            <w:tcW w:w="186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4</w:t>
            </w:r>
          </w:p>
        </w:tc>
        <w:tc>
          <w:tcPr>
            <w:tcW w:w="344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5</w:t>
            </w:r>
          </w:p>
        </w:tc>
        <w:tc>
          <w:tcPr>
            <w:tcW w:w="336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6</w:t>
            </w:r>
          </w:p>
        </w:tc>
        <w:tc>
          <w:tcPr>
            <w:tcW w:w="250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7</w:t>
            </w:r>
          </w:p>
        </w:tc>
        <w:tc>
          <w:tcPr>
            <w:tcW w:w="384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8</w:t>
            </w:r>
          </w:p>
        </w:tc>
        <w:tc>
          <w:tcPr>
            <w:tcW w:w="360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9</w:t>
            </w:r>
          </w:p>
        </w:tc>
        <w:tc>
          <w:tcPr>
            <w:tcW w:w="419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10</w:t>
            </w:r>
          </w:p>
        </w:tc>
        <w:tc>
          <w:tcPr>
            <w:tcW w:w="252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11</w:t>
            </w:r>
          </w:p>
        </w:tc>
        <w:tc>
          <w:tcPr>
            <w:tcW w:w="273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12</w:t>
            </w:r>
          </w:p>
        </w:tc>
        <w:tc>
          <w:tcPr>
            <w:tcW w:w="333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13</w:t>
            </w:r>
          </w:p>
        </w:tc>
        <w:tc>
          <w:tcPr>
            <w:tcW w:w="375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14</w:t>
            </w:r>
          </w:p>
        </w:tc>
        <w:tc>
          <w:tcPr>
            <w:tcW w:w="281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15</w:t>
            </w:r>
          </w:p>
        </w:tc>
        <w:tc>
          <w:tcPr>
            <w:tcW w:w="230" w:type="pct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55256C" w:rsidRPr="00167AEF" w:rsidTr="00375C65">
        <w:tc>
          <w:tcPr>
            <w:tcW w:w="369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04" w:type="pct"/>
            <w:vAlign w:val="bottom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86" w:type="pct"/>
            <w:vAlign w:val="bottom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001</w:t>
            </w:r>
          </w:p>
        </w:tc>
        <w:tc>
          <w:tcPr>
            <w:tcW w:w="344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36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50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84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60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419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73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33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75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30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</w:tr>
      <w:tr w:rsidR="0055256C" w:rsidRPr="00167AEF" w:rsidTr="00375C65">
        <w:tc>
          <w:tcPr>
            <w:tcW w:w="369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04" w:type="pct"/>
            <w:vAlign w:val="bottom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86" w:type="pct"/>
            <w:vAlign w:val="bottom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002</w:t>
            </w:r>
          </w:p>
        </w:tc>
        <w:tc>
          <w:tcPr>
            <w:tcW w:w="344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36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50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84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60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419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73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33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75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30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</w:tr>
      <w:tr w:rsidR="0055256C" w:rsidRPr="00167AEF" w:rsidTr="00375C65">
        <w:tc>
          <w:tcPr>
            <w:tcW w:w="369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04" w:type="pct"/>
            <w:vAlign w:val="bottom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86" w:type="pct"/>
            <w:vAlign w:val="bottom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4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36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50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84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60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419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73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33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75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30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</w:tr>
      <w:tr w:rsidR="0055256C" w:rsidRPr="00167AEF" w:rsidTr="00375C65">
        <w:tc>
          <w:tcPr>
            <w:tcW w:w="977" w:type="pct"/>
            <w:gridSpan w:val="3"/>
            <w:vAlign w:val="bottom"/>
          </w:tcPr>
          <w:p w:rsidR="0055256C" w:rsidRPr="00167AEF" w:rsidRDefault="0055256C" w:rsidP="00375C65">
            <w:pPr>
              <w:pStyle w:val="ConsPlusNormal"/>
              <w:jc w:val="right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Итого</w:t>
            </w:r>
          </w:p>
        </w:tc>
        <w:tc>
          <w:tcPr>
            <w:tcW w:w="186" w:type="pct"/>
            <w:vAlign w:val="bottom"/>
          </w:tcPr>
          <w:p w:rsidR="0055256C" w:rsidRPr="00167AEF" w:rsidRDefault="0055256C" w:rsidP="00375C65">
            <w:pPr>
              <w:pStyle w:val="ConsPlusNormal"/>
              <w:jc w:val="center"/>
              <w:rPr>
                <w:rFonts w:ascii="Arial" w:hAnsi="Arial" w:cs="Arial"/>
              </w:rPr>
            </w:pPr>
            <w:r w:rsidRPr="00167AEF">
              <w:rPr>
                <w:rFonts w:ascii="Arial" w:hAnsi="Arial" w:cs="Arial"/>
              </w:rPr>
              <w:t>900</w:t>
            </w:r>
          </w:p>
        </w:tc>
        <w:tc>
          <w:tcPr>
            <w:tcW w:w="344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36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50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84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60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419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73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33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75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30" w:type="pct"/>
          </w:tcPr>
          <w:p w:rsidR="0055256C" w:rsidRPr="00167AEF" w:rsidRDefault="0055256C" w:rsidP="00375C65">
            <w:pPr>
              <w:pStyle w:val="ConsPlusNormal"/>
              <w:rPr>
                <w:rFonts w:ascii="Arial" w:hAnsi="Arial" w:cs="Arial"/>
              </w:rPr>
            </w:pPr>
          </w:p>
        </w:tc>
      </w:tr>
    </w:tbl>
    <w:p w:rsidR="00711DFD" w:rsidRDefault="00711DFD" w:rsidP="00060E93">
      <w:pPr>
        <w:pStyle w:val="ConsPlusNormal"/>
        <w:ind w:firstLine="540"/>
        <w:jc w:val="both"/>
        <w:rPr>
          <w:rFonts w:ascii="Arial" w:hAnsi="Arial" w:cs="Arial"/>
        </w:rPr>
      </w:pPr>
    </w:p>
    <w:p w:rsidR="00711DFD" w:rsidRDefault="00711DFD" w:rsidP="00060E93">
      <w:pPr>
        <w:pStyle w:val="ConsPlusNormal"/>
        <w:ind w:firstLine="540"/>
        <w:jc w:val="both"/>
        <w:rPr>
          <w:rFonts w:ascii="Arial" w:hAnsi="Arial" w:cs="Arial"/>
        </w:rPr>
        <w:sectPr w:rsidR="00711DFD" w:rsidSect="00060E9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11DFD" w:rsidRPr="00167AEF" w:rsidRDefault="00711DFD" w:rsidP="00060E93">
      <w:pPr>
        <w:pStyle w:val="ConsPlusNormal"/>
        <w:ind w:firstLine="540"/>
        <w:jc w:val="both"/>
        <w:rPr>
          <w:rFonts w:ascii="Arial" w:hAnsi="Arial" w:cs="Arial"/>
        </w:rPr>
      </w:pPr>
    </w:p>
    <w:p w:rsidR="00711DFD" w:rsidRPr="00711DFD" w:rsidRDefault="00375C65" w:rsidP="00711DFD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b/>
          <w:i/>
          <w:sz w:val="20"/>
          <w:szCs w:val="20"/>
          <w:u w:val="single"/>
          <w:lang w:eastAsia="ru-RU"/>
        </w:rPr>
      </w:pPr>
      <w:r>
        <w:rPr>
          <w:rFonts w:ascii="Courier New" w:eastAsia="Times New Roman" w:hAnsi="Courier New" w:cs="Courier New"/>
          <w:b/>
          <w:i/>
          <w:sz w:val="20"/>
          <w:szCs w:val="20"/>
          <w:u w:val="single"/>
          <w:lang w:eastAsia="ru-RU"/>
        </w:rPr>
        <w:t>Расчет страховых взносов</w:t>
      </w:r>
    </w:p>
    <w:p w:rsidR="00711DFD" w:rsidRPr="00711DFD" w:rsidRDefault="00711DFD" w:rsidP="00711D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87"/>
        <w:gridCol w:w="738"/>
        <w:gridCol w:w="1270"/>
        <w:gridCol w:w="1078"/>
        <w:gridCol w:w="1078"/>
        <w:gridCol w:w="1270"/>
        <w:gridCol w:w="1078"/>
        <w:gridCol w:w="1078"/>
      </w:tblGrid>
      <w:tr w:rsidR="00711DFD" w:rsidRPr="00711DFD" w:rsidTr="009F197B">
        <w:tc>
          <w:tcPr>
            <w:tcW w:w="996" w:type="pct"/>
            <w:vMerge w:val="restar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89" w:type="pct"/>
            <w:vMerge w:val="restar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Код строки</w:t>
            </w:r>
          </w:p>
        </w:tc>
        <w:tc>
          <w:tcPr>
            <w:tcW w:w="1808" w:type="pct"/>
            <w:gridSpan w:val="3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Размер базы для начисления страховых взносов</w:t>
            </w:r>
          </w:p>
        </w:tc>
        <w:tc>
          <w:tcPr>
            <w:tcW w:w="1808" w:type="pct"/>
            <w:gridSpan w:val="3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Сумма взноса</w:t>
            </w:r>
          </w:p>
        </w:tc>
      </w:tr>
      <w:tr w:rsidR="00711DFD" w:rsidRPr="00711DFD" w:rsidTr="009F197B">
        <w:tc>
          <w:tcPr>
            <w:tcW w:w="996" w:type="pct"/>
            <w:vMerge/>
          </w:tcPr>
          <w:p w:rsidR="00711DFD" w:rsidRPr="00711DFD" w:rsidRDefault="00711DFD" w:rsidP="00711DFD"/>
        </w:tc>
        <w:tc>
          <w:tcPr>
            <w:tcW w:w="389" w:type="pct"/>
            <w:vMerge/>
          </w:tcPr>
          <w:p w:rsidR="00711DFD" w:rsidRPr="00711DFD" w:rsidRDefault="00711DFD" w:rsidP="00711DFD"/>
        </w:tc>
        <w:tc>
          <w:tcPr>
            <w:tcW w:w="670" w:type="pc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на 20__ год</w:t>
            </w:r>
          </w:p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(на очередной финансовый год)</w:t>
            </w:r>
          </w:p>
        </w:tc>
        <w:tc>
          <w:tcPr>
            <w:tcW w:w="569" w:type="pc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на 20__ год</w:t>
            </w:r>
          </w:p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(на первый год планового периода)</w:t>
            </w:r>
          </w:p>
        </w:tc>
        <w:tc>
          <w:tcPr>
            <w:tcW w:w="569" w:type="pc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на 20__ год</w:t>
            </w:r>
          </w:p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(на второй год планового периода)</w:t>
            </w:r>
          </w:p>
        </w:tc>
        <w:tc>
          <w:tcPr>
            <w:tcW w:w="670" w:type="pc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на 20__ год</w:t>
            </w:r>
          </w:p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(на очередной финансовый год)</w:t>
            </w:r>
          </w:p>
        </w:tc>
        <w:tc>
          <w:tcPr>
            <w:tcW w:w="569" w:type="pc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на 20__ год</w:t>
            </w:r>
          </w:p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(на первый год планового периода)</w:t>
            </w:r>
          </w:p>
        </w:tc>
        <w:tc>
          <w:tcPr>
            <w:tcW w:w="569" w:type="pc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на 20__ год</w:t>
            </w:r>
          </w:p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(на второй год планового периода)</w:t>
            </w:r>
          </w:p>
        </w:tc>
      </w:tr>
      <w:tr w:rsidR="00711DFD" w:rsidRPr="00711DFD" w:rsidTr="009F197B">
        <w:tc>
          <w:tcPr>
            <w:tcW w:w="996" w:type="pc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1</w:t>
            </w:r>
          </w:p>
        </w:tc>
        <w:tc>
          <w:tcPr>
            <w:tcW w:w="389" w:type="pc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2</w:t>
            </w:r>
          </w:p>
        </w:tc>
        <w:tc>
          <w:tcPr>
            <w:tcW w:w="670" w:type="pc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3</w:t>
            </w:r>
          </w:p>
        </w:tc>
        <w:tc>
          <w:tcPr>
            <w:tcW w:w="569" w:type="pc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4</w:t>
            </w:r>
          </w:p>
        </w:tc>
        <w:tc>
          <w:tcPr>
            <w:tcW w:w="569" w:type="pc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5</w:t>
            </w:r>
          </w:p>
        </w:tc>
        <w:tc>
          <w:tcPr>
            <w:tcW w:w="670" w:type="pc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6</w:t>
            </w:r>
          </w:p>
        </w:tc>
        <w:tc>
          <w:tcPr>
            <w:tcW w:w="569" w:type="pc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7</w:t>
            </w:r>
          </w:p>
        </w:tc>
        <w:tc>
          <w:tcPr>
            <w:tcW w:w="569" w:type="pc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8</w:t>
            </w:r>
          </w:p>
        </w:tc>
      </w:tr>
      <w:tr w:rsidR="00711DFD" w:rsidRPr="00711DFD" w:rsidTr="009F197B">
        <w:tc>
          <w:tcPr>
            <w:tcW w:w="996" w:type="pct"/>
            <w:vAlign w:val="bottom"/>
          </w:tcPr>
          <w:p w:rsidR="00711DFD" w:rsidRPr="00711DFD" w:rsidRDefault="00711DFD" w:rsidP="009F197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 xml:space="preserve">Страховые взносы </w:t>
            </w:r>
          </w:p>
        </w:tc>
        <w:tc>
          <w:tcPr>
            <w:tcW w:w="389" w:type="pct"/>
            <w:vAlign w:val="bottom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010</w:t>
            </w:r>
          </w:p>
        </w:tc>
        <w:tc>
          <w:tcPr>
            <w:tcW w:w="670" w:type="pct"/>
            <w:vAlign w:val="bottom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9" w:type="pct"/>
            <w:vAlign w:val="bottom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9" w:type="pct"/>
            <w:vAlign w:val="bottom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670" w:type="pc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9" w:type="pc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9" w:type="pc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711DFD" w:rsidRPr="00711DFD" w:rsidTr="009F197B">
        <w:tc>
          <w:tcPr>
            <w:tcW w:w="996" w:type="pct"/>
            <w:vAlign w:val="bottom"/>
          </w:tcPr>
          <w:p w:rsidR="00711DFD" w:rsidRPr="00711DFD" w:rsidRDefault="009F197B" w:rsidP="009F197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О</w:t>
            </w:r>
            <w:r w:rsidR="00711DFD" w:rsidRPr="00711DFD">
              <w:rPr>
                <w:rFonts w:ascii="Calibri" w:eastAsia="Times New Roman" w:hAnsi="Calibri" w:cs="Calibri"/>
                <w:szCs w:val="20"/>
                <w:lang w:eastAsia="ru-RU"/>
              </w:rPr>
              <w:t xml:space="preserve">бязательное социальное страхование от несчастных случаев на </w:t>
            </w:r>
            <w:proofErr w:type="gramStart"/>
            <w:r w:rsidR="00711DFD" w:rsidRPr="00711DFD">
              <w:rPr>
                <w:rFonts w:ascii="Calibri" w:eastAsia="Times New Roman" w:hAnsi="Calibri" w:cs="Calibri"/>
                <w:szCs w:val="20"/>
                <w:lang w:eastAsia="ru-RU"/>
              </w:rPr>
              <w:t>производстве</w:t>
            </w:r>
            <w:proofErr w:type="gramEnd"/>
            <w:r w:rsidR="00711DFD" w:rsidRPr="00711DFD">
              <w:rPr>
                <w:rFonts w:ascii="Calibri" w:eastAsia="Times New Roman" w:hAnsi="Calibri" w:cs="Calibri"/>
                <w:szCs w:val="20"/>
                <w:lang w:eastAsia="ru-RU"/>
              </w:rPr>
              <w:t xml:space="preserve"> и профессиональных заболеваний по ставке 0,2%</w:t>
            </w:r>
          </w:p>
        </w:tc>
        <w:tc>
          <w:tcPr>
            <w:tcW w:w="389" w:type="pct"/>
            <w:vAlign w:val="bottom"/>
          </w:tcPr>
          <w:p w:rsidR="00711DFD" w:rsidRPr="00711DFD" w:rsidRDefault="00711DFD" w:rsidP="009F1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02</w:t>
            </w:r>
            <w:r w:rsidR="009F197B">
              <w:rPr>
                <w:rFonts w:ascii="Calibri" w:eastAsia="Times New Roman" w:hAnsi="Calibri" w:cs="Calibri"/>
                <w:szCs w:val="20"/>
                <w:lang w:eastAsia="ru-RU"/>
              </w:rPr>
              <w:t>0</w:t>
            </w:r>
          </w:p>
        </w:tc>
        <w:tc>
          <w:tcPr>
            <w:tcW w:w="670" w:type="pct"/>
            <w:vAlign w:val="bottom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9" w:type="pct"/>
            <w:vAlign w:val="bottom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9" w:type="pct"/>
            <w:vAlign w:val="bottom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670" w:type="pc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9" w:type="pc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9" w:type="pc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711DFD" w:rsidRPr="00711DFD" w:rsidTr="009F197B">
        <w:tc>
          <w:tcPr>
            <w:tcW w:w="996" w:type="pct"/>
            <w:vAlign w:val="bottom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Всего</w:t>
            </w:r>
          </w:p>
        </w:tc>
        <w:tc>
          <w:tcPr>
            <w:tcW w:w="389" w:type="pct"/>
            <w:vAlign w:val="bottom"/>
          </w:tcPr>
          <w:p w:rsidR="00711DFD" w:rsidRPr="00711DFD" w:rsidRDefault="00711DFD" w:rsidP="009F1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0</w:t>
            </w:r>
            <w:r w:rsidR="009F197B">
              <w:rPr>
                <w:rFonts w:ascii="Calibri" w:eastAsia="Times New Roman" w:hAnsi="Calibri" w:cs="Calibri"/>
                <w:szCs w:val="20"/>
                <w:lang w:eastAsia="ru-RU"/>
              </w:rPr>
              <w:t>3</w:t>
            </w:r>
            <w:bookmarkStart w:id="10" w:name="_GoBack"/>
            <w:bookmarkEnd w:id="10"/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0</w:t>
            </w:r>
          </w:p>
        </w:tc>
        <w:tc>
          <w:tcPr>
            <w:tcW w:w="670" w:type="pct"/>
            <w:vAlign w:val="bottom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x</w:t>
            </w:r>
          </w:p>
        </w:tc>
        <w:tc>
          <w:tcPr>
            <w:tcW w:w="569" w:type="pct"/>
            <w:vAlign w:val="bottom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x</w:t>
            </w:r>
          </w:p>
        </w:tc>
        <w:tc>
          <w:tcPr>
            <w:tcW w:w="569" w:type="pct"/>
            <w:vAlign w:val="bottom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11DFD">
              <w:rPr>
                <w:rFonts w:ascii="Calibri" w:eastAsia="Times New Roman" w:hAnsi="Calibri" w:cs="Calibri"/>
                <w:szCs w:val="20"/>
                <w:lang w:eastAsia="ru-RU"/>
              </w:rPr>
              <w:t>x</w:t>
            </w:r>
          </w:p>
        </w:tc>
        <w:tc>
          <w:tcPr>
            <w:tcW w:w="670" w:type="pc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9" w:type="pc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9" w:type="pct"/>
          </w:tcPr>
          <w:p w:rsidR="00711DFD" w:rsidRPr="00711DFD" w:rsidRDefault="00711DFD" w:rsidP="00711DFD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E1443F" w:rsidRPr="00167AEF" w:rsidRDefault="00E1443F" w:rsidP="00060E93">
      <w:pPr>
        <w:rPr>
          <w:rFonts w:ascii="Arial" w:hAnsi="Arial" w:cs="Arial"/>
        </w:rPr>
      </w:pPr>
    </w:p>
    <w:sectPr w:rsidR="00E1443F" w:rsidRPr="00167AEF" w:rsidSect="00711DFD">
      <w:pgSz w:w="11905" w:h="16838"/>
      <w:pgMar w:top="1134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E93"/>
    <w:rsid w:val="00060E93"/>
    <w:rsid w:val="00167AEF"/>
    <w:rsid w:val="001B569F"/>
    <w:rsid w:val="00375C65"/>
    <w:rsid w:val="00405579"/>
    <w:rsid w:val="0055256C"/>
    <w:rsid w:val="00711DFD"/>
    <w:rsid w:val="0073164F"/>
    <w:rsid w:val="009F197B"/>
    <w:rsid w:val="00E1443F"/>
    <w:rsid w:val="00F1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0E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60E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0E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60E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user4</cp:lastModifiedBy>
  <cp:revision>9</cp:revision>
  <dcterms:created xsi:type="dcterms:W3CDTF">2020-06-05T06:01:00Z</dcterms:created>
  <dcterms:modified xsi:type="dcterms:W3CDTF">2023-06-13T10:50:00Z</dcterms:modified>
</cp:coreProperties>
</file>